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19" w:rsidRPr="00383719" w:rsidRDefault="00383719" w:rsidP="00383719">
      <w:pPr>
        <w:shd w:val="clear" w:color="auto" w:fill="FFFFFF"/>
        <w:spacing w:before="100" w:beforeAutospacing="1" w:after="26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83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Сексуализированное</w:t>
      </w:r>
      <w:proofErr w:type="spellEnd"/>
      <w:r w:rsidRPr="003837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поведение ребенка в приемной семье</w:t>
      </w:r>
    </w:p>
    <w:p w:rsidR="002C0772" w:rsidRPr="00383719" w:rsidRDefault="002C0772" w:rsidP="0038371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Сексуализированное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 характерно для многих приемных детей в период адаптации в новой семье. Дети демонстрируют весь «арсенал» привычных действий, которые они могли наблюдать или совершать в </w:t>
      </w:r>
      <w:r w:rsidR="00F341EE" w:rsidRPr="00383719">
        <w:rPr>
          <w:rFonts w:ascii="Times New Roman" w:eastAsia="Times New Roman" w:hAnsi="Times New Roman" w:cs="Times New Roman"/>
          <w:sz w:val="24"/>
          <w:szCs w:val="24"/>
        </w:rPr>
        <w:t>кровной семье</w:t>
      </w:r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(матерная ругань, действия с эротическим подтекстом и т.д.). Пятилетний ребенок может воспроизводить это, не осознавая истинного смысла происходящего, но может и целенаправленно провоцировать родителей, проверяя границы и пытаясь понять, насколько его действительно готовы принять и полюбить вместе со всем его тяжелым прошлым. Родителей, естественно, шокирует такое поведение малыша. Но стоит помнить о том, что для него эти переживания связаны с еще более тяжелыми чувствами.  Многие дети, взятые из детских домов, занимаются онанизмом, то есть раздражают свои половые органы, прикасаясь к ним различным образом, трутся ими о посторонние предметы. Нужно иметь в виду, что негативность этому поведению придается обществом. Дети ничего не знают о том, что это «плохое» поведение. Более того, для многих из них это самостоятельно найденный способ снятия стресса в долгие часы пребывания без взрослых. Они могли подолгу оставаться одни в младенчестве, и им нужно было избавиться от тревоги, которая охватывала их. Более того, многие девочки и мальчики просто не имеют необходимых гигиенических навыков, чтобы ухаживать за собой. А потому они начинают чесать грязные места, а потом привыкают получать от этого удовольствие и успокоение. Чем сильнее стресс, переживаемый ребенком, тем чаще такого рода поведение.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C07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Можно выделить три степени тяжести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  <w:u w:val="single"/>
        </w:rPr>
        <w:t>сексуализированного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поведения.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Первая степень: дети демонстрируют осведомленность в сексуальных отношениях, которая не соответствует их возрасту, проявляют большой интерес к этим отношениям (сексуальная озабоченность).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Вторая степень: дети совершают сексуальные действия, направленные на самих себя – демонстрация интимных частей тела, мастурбация и т.д.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Третья степень: дети вовлекают в сексуальную активность других детей или взрослых, при этом могут возникать агрессивные проявления.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 Любое поведение имеет свои причины и некоторые цели. Чаще всего причинами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сексуализированного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поведения являются: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- дефицит любви и ласки, одиночество;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- чувство тревоги и беззащитности;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- последствие сексуального злоупотребления ребенком в прошлом: ребенка поощряли за сексуальное поведение, не соответствующее возрастным нормам развития; взрослые проявляли к ребенку тепло, внимание, симпатию в обмен на секс; взрослые передавали ребенку неправильные представления о морали и сексуальном поведении; ребенок являлся свидетелем действий сексуального характера;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- психические расстройства, сопровождающиеся расторможенностью сексуального влечения (например, умственная отсталость и т.п., которые сопровождаются другими, ярко выраженными симптомами).</w:t>
      </w:r>
    </w:p>
    <w:p w:rsidR="00383719" w:rsidRPr="002C0772" w:rsidRDefault="00383719" w:rsidP="003837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383719">
        <w:rPr>
          <w:rFonts w:ascii="Times New Roman" w:eastAsia="Times New Roman" w:hAnsi="Times New Roman" w:cs="Times New Roman"/>
          <w:sz w:val="24"/>
          <w:szCs w:val="24"/>
        </w:rPr>
        <w:tab/>
      </w:r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нельзя рассматривать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сексуализированное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 ребенка как проявление «испорченности» и распущенности.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Сексуализированное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 — это всегда результат пережитой ребенком травмы. Для травмированных детей адаптивное восприятие и защитное поведение первоначально были необходимы для самосохранения. Попадая в хорошие и безопасные условия, ребенок не может немедленно приспособиться и перестроиться. Взрослому кажется, что неадекватное поведение ребенка лишено смысла и может возникнуть вопрос: «Почему он продолжает это делать?». Для ребенка же такое поведение обусловлено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депривационным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периодом его развития, и рассматривать его надо, как необходимое для выживания. Это поможет лучше понять ребенка и правильно относится к его поведению.</w:t>
      </w:r>
    </w:p>
    <w:p w:rsidR="002C0772" w:rsidRPr="002C0772" w:rsidRDefault="002C0772" w:rsidP="00383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837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Рекомендации </w:t>
      </w:r>
      <w:r w:rsidR="00F341EE" w:rsidRPr="003837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приемным </w:t>
      </w:r>
      <w:r w:rsidRPr="00383719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родителям</w:t>
      </w:r>
      <w:proofErr w:type="gramStart"/>
      <w:r w:rsidRPr="0038371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</w:p>
    <w:p w:rsidR="002C0772" w:rsidRPr="002C0772" w:rsidRDefault="002C0772" w:rsidP="002C0772">
      <w:pPr>
        <w:numPr>
          <w:ilvl w:val="0"/>
          <w:numId w:val="3"/>
        </w:num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Не допускать импульсивных, аффективно окрашенных реакций на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сексуализированное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 детей.</w:t>
      </w:r>
    </w:p>
    <w:p w:rsidR="002C0772" w:rsidRPr="002C0772" w:rsidRDefault="002C0772" w:rsidP="002C0772">
      <w:pPr>
        <w:numPr>
          <w:ilvl w:val="0"/>
          <w:numId w:val="3"/>
        </w:num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Недопустимо публично ругать, стыдить ребенка или эмоционально обсуждать его </w:t>
      </w:r>
      <w:proofErr w:type="spellStart"/>
      <w:r w:rsidRPr="002C0772">
        <w:rPr>
          <w:rFonts w:ascii="Times New Roman" w:eastAsia="Times New Roman" w:hAnsi="Times New Roman" w:cs="Times New Roman"/>
          <w:sz w:val="24"/>
          <w:szCs w:val="24"/>
        </w:rPr>
        <w:t>сексуализированное</w:t>
      </w:r>
      <w:proofErr w:type="spellEnd"/>
      <w:r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поведение, так как скорее оно служит средством привлечения внимания взрослых к своим проблемам.</w:t>
      </w:r>
    </w:p>
    <w:p w:rsidR="002C0772" w:rsidRPr="002C0772" w:rsidRDefault="002C0772" w:rsidP="002C0772">
      <w:pPr>
        <w:numPr>
          <w:ilvl w:val="0"/>
          <w:numId w:val="3"/>
        </w:num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Если ребенок вовлекает других в сексуальные игры, необходимо переключить его внимание, отвлечь его каким-нибудь другим действием, а затем индивидуально спросить его, где он научился таким звукам и жестам. Дети, не подвергавшиеся сексуальному насилию, могут участвовать в таких играх, основываясь на любопытстве.</w:t>
      </w:r>
    </w:p>
    <w:p w:rsidR="002C0772" w:rsidRPr="002C0772" w:rsidRDefault="002C0772" w:rsidP="002C0772">
      <w:pPr>
        <w:numPr>
          <w:ilvl w:val="0"/>
          <w:numId w:val="3"/>
        </w:numPr>
        <w:spacing w:after="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При навязчивой мастурбации ребенок должен получать психологическую или психотерапевтическую помощь, так как в основе такого поведения лежит повышенное беспокойство и другие эмоциональные проблемы.</w:t>
      </w:r>
    </w:p>
    <w:p w:rsidR="00F341EE" w:rsidRPr="00383719" w:rsidRDefault="002C0772" w:rsidP="003837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7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3719" w:rsidRPr="00383719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Полезно помнить, что </w:t>
      </w:r>
      <w:proofErr w:type="spellStart"/>
      <w:r w:rsidR="00383719" w:rsidRPr="0038371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F341EE" w:rsidRPr="002C0772">
        <w:rPr>
          <w:rFonts w:ascii="Times New Roman" w:eastAsia="Times New Roman" w:hAnsi="Times New Roman" w:cs="Times New Roman"/>
          <w:sz w:val="24"/>
          <w:szCs w:val="24"/>
        </w:rPr>
        <w:t>ексуализированное</w:t>
      </w:r>
      <w:proofErr w:type="spellEnd"/>
      <w:r w:rsidR="00F341EE" w:rsidRPr="002C0772">
        <w:rPr>
          <w:rFonts w:ascii="Times New Roman" w:eastAsia="Times New Roman" w:hAnsi="Times New Roman" w:cs="Times New Roman"/>
          <w:sz w:val="24"/>
          <w:szCs w:val="24"/>
        </w:rPr>
        <w:t xml:space="preserve"> поведение ребенка </w:t>
      </w:r>
      <w:r w:rsidR="00383719" w:rsidRPr="00383719">
        <w:rPr>
          <w:rFonts w:ascii="Times New Roman" w:eastAsia="Times New Roman" w:hAnsi="Times New Roman" w:cs="Times New Roman"/>
          <w:sz w:val="24"/>
          <w:szCs w:val="24"/>
        </w:rPr>
        <w:t xml:space="preserve">чаще всего </w:t>
      </w:r>
      <w:r w:rsidR="00F341EE" w:rsidRPr="002C0772">
        <w:rPr>
          <w:rFonts w:ascii="Times New Roman" w:eastAsia="Times New Roman" w:hAnsi="Times New Roman" w:cs="Times New Roman"/>
          <w:sz w:val="24"/>
          <w:szCs w:val="24"/>
        </w:rPr>
        <w:t xml:space="preserve">связано со стремлением привлечь внимание и добиться признания. </w:t>
      </w:r>
      <w:r w:rsidRPr="002C077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83719" w:rsidRPr="003837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341EE" w:rsidRPr="002C0772">
        <w:rPr>
          <w:rFonts w:ascii="Times New Roman" w:eastAsia="Times New Roman" w:hAnsi="Times New Roman" w:cs="Times New Roman"/>
          <w:sz w:val="24"/>
          <w:szCs w:val="24"/>
        </w:rPr>
        <w:t xml:space="preserve">остарайтесь проанализировать сложившуюся ситуацию – уйти от своего возмущения, которое во многом обусловлено вашими табу и стереотипами, встать на позицию рационального понимания происходящего. </w:t>
      </w:r>
    </w:p>
    <w:p w:rsidR="002C0772" w:rsidRPr="002C0772" w:rsidRDefault="002C0772" w:rsidP="002C07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DC5" w:rsidRPr="00383719" w:rsidRDefault="00A42DC5" w:rsidP="00E812FA">
      <w:pPr>
        <w:rPr>
          <w:rFonts w:ascii="Times New Roman" w:hAnsi="Times New Roman" w:cs="Times New Roman"/>
          <w:sz w:val="24"/>
          <w:szCs w:val="24"/>
        </w:rPr>
      </w:pPr>
    </w:p>
    <w:sectPr w:rsidR="00A42DC5" w:rsidRPr="00383719" w:rsidSect="0064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733C"/>
    <w:multiLevelType w:val="multilevel"/>
    <w:tmpl w:val="0C06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35D1"/>
    <w:multiLevelType w:val="multilevel"/>
    <w:tmpl w:val="822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92631"/>
    <w:multiLevelType w:val="multilevel"/>
    <w:tmpl w:val="A6DCB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FB223F"/>
    <w:multiLevelType w:val="multilevel"/>
    <w:tmpl w:val="0BDE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47095"/>
    <w:multiLevelType w:val="multilevel"/>
    <w:tmpl w:val="A8ECF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3B0238"/>
    <w:rsid w:val="000E0E7D"/>
    <w:rsid w:val="002B0F33"/>
    <w:rsid w:val="002C0772"/>
    <w:rsid w:val="002F4C0F"/>
    <w:rsid w:val="00383719"/>
    <w:rsid w:val="003B0238"/>
    <w:rsid w:val="006471B9"/>
    <w:rsid w:val="007F75AA"/>
    <w:rsid w:val="0093016C"/>
    <w:rsid w:val="00A42DC5"/>
    <w:rsid w:val="00BC2EDD"/>
    <w:rsid w:val="00BD5B9E"/>
    <w:rsid w:val="00E812FA"/>
    <w:rsid w:val="00F0356F"/>
    <w:rsid w:val="00F3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B9"/>
  </w:style>
  <w:style w:type="paragraph" w:styleId="2">
    <w:name w:val="heading 2"/>
    <w:basedOn w:val="a"/>
    <w:link w:val="20"/>
    <w:uiPriority w:val="9"/>
    <w:qFormat/>
    <w:rsid w:val="00383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2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7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C0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C0772"/>
    <w:rPr>
      <w:b/>
      <w:bCs/>
    </w:rPr>
  </w:style>
  <w:style w:type="character" w:styleId="a8">
    <w:name w:val="Emphasis"/>
    <w:basedOn w:val="a0"/>
    <w:uiPriority w:val="20"/>
    <w:qFormat/>
    <w:rsid w:val="002C0772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3837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2024-01-15T04:43:00Z</dcterms:created>
  <dcterms:modified xsi:type="dcterms:W3CDTF">2024-01-15T04:43:00Z</dcterms:modified>
</cp:coreProperties>
</file>